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001" w:rsidRPr="000E7001" w:rsidRDefault="000E7001" w:rsidP="000E7001">
      <w:pPr>
        <w:spacing w:after="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PHỤ LỤC IV</w:t>
      </w:r>
    </w:p>
    <w:p w:rsidR="000E7001" w:rsidRPr="000E7001" w:rsidRDefault="000E7001" w:rsidP="000E7001">
      <w:pPr>
        <w:spacing w:after="0" w:line="240" w:lineRule="auto"/>
        <w:jc w:val="center"/>
        <w:rPr>
          <w:rFonts w:ascii="Arial" w:eastAsia="Times New Roman" w:hAnsi="Arial" w:cs="Arial"/>
          <w:i/>
          <w:iCs/>
          <w:sz w:val="20"/>
          <w:szCs w:val="20"/>
          <w:lang w:val="vi-VN" w:eastAsia="zh-CN"/>
        </w:rPr>
      </w:pPr>
      <w:r w:rsidRPr="000E7001">
        <w:rPr>
          <w:rFonts w:ascii="Arial" w:eastAsia="Times New Roman" w:hAnsi="Arial" w:cs="Arial"/>
          <w:i/>
          <w:iCs/>
          <w:sz w:val="20"/>
          <w:szCs w:val="20"/>
          <w:lang w:val="vi-VN" w:eastAsia="zh-CN"/>
        </w:rPr>
        <w:t>(Ban hành kèm theo Thông tư số 11/2021/TT-BKHCN ngày 18 tháng 11 năm 2021 của Bộ trưởng Bộ Khoa học và Công nghệ)</w:t>
      </w:r>
    </w:p>
    <w:p w:rsidR="000E7001" w:rsidRPr="000E7001" w:rsidRDefault="000E7001" w:rsidP="000E7001">
      <w:pPr>
        <w:spacing w:after="0" w:line="240" w:lineRule="auto"/>
        <w:jc w:val="center"/>
        <w:rPr>
          <w:rFonts w:ascii="Arial" w:eastAsia="Times New Roman" w:hAnsi="Arial" w:cs="Arial"/>
          <w:sz w:val="20"/>
          <w:szCs w:val="20"/>
          <w:lang w:eastAsia="zh-CN"/>
        </w:rPr>
      </w:pPr>
    </w:p>
    <w:p w:rsidR="000E7001" w:rsidRPr="000E7001" w:rsidRDefault="000E7001" w:rsidP="000E7001">
      <w:pPr>
        <w:spacing w:after="0" w:line="240" w:lineRule="auto"/>
        <w:jc w:val="center"/>
        <w:rPr>
          <w:rFonts w:ascii="Arial" w:eastAsia="Times New Roman" w:hAnsi="Arial" w:cs="Arial"/>
          <w:b/>
          <w:bCs/>
          <w:color w:val="0000FF"/>
          <w:sz w:val="20"/>
          <w:szCs w:val="20"/>
          <w:u w:val="single"/>
          <w:lang w:eastAsia="zh-CN"/>
        </w:rPr>
      </w:pPr>
      <w:bookmarkStart w:id="0" w:name="chuong_Pl_4_name"/>
      <w:bookmarkStart w:id="1" w:name="_GoBack"/>
      <w:r w:rsidRPr="000E7001">
        <w:rPr>
          <w:rFonts w:ascii="Arial" w:eastAsia="Times New Roman" w:hAnsi="Arial" w:cs="Arial"/>
          <w:b/>
          <w:bCs/>
          <w:sz w:val="20"/>
          <w:szCs w:val="20"/>
          <w:lang w:val="vi-VN" w:eastAsia="zh-CN"/>
        </w:rPr>
        <w:t xml:space="preserve">BIÊN BẢN </w:t>
      </w:r>
      <w:bookmarkEnd w:id="0"/>
      <w:r w:rsidRPr="000E7001">
        <w:rPr>
          <w:rFonts w:ascii="Arial" w:eastAsia="Times New Roman" w:hAnsi="Arial" w:cs="Arial"/>
          <w:b/>
          <w:bCs/>
          <w:sz w:val="20"/>
          <w:szCs w:val="20"/>
          <w:lang w:eastAsia="zh-CN"/>
        </w:rPr>
        <w:br/>
      </w:r>
      <w:bookmarkStart w:id="2" w:name="chuong_Pl_4_name_name"/>
      <w:r w:rsidRPr="000E7001">
        <w:rPr>
          <w:rFonts w:ascii="Arial" w:eastAsia="Times New Roman" w:hAnsi="Arial" w:cs="Arial"/>
          <w:b/>
          <w:bCs/>
          <w:sz w:val="20"/>
          <w:szCs w:val="20"/>
          <w:lang w:val="vi-VN" w:eastAsia="zh-CN"/>
        </w:rPr>
        <w:t>HỘI ĐỒNG THẨM ĐỊNH DỰ THẢO TIÊU CHUẨN QUỐC GIA</w:t>
      </w:r>
      <w:bookmarkEnd w:id="2"/>
      <w:r w:rsidRPr="000E7001">
        <w:rPr>
          <w:rFonts w:ascii="Arial" w:eastAsia="Times New Roman" w:hAnsi="Arial" w:cs="Arial"/>
          <w:b/>
          <w:bCs/>
          <w:sz w:val="20"/>
          <w:szCs w:val="20"/>
          <w:lang w:val="vi-VN" w:eastAsia="zh-CN"/>
        </w:rPr>
        <w:t xml:space="preserve"> </w:t>
      </w:r>
      <w:bookmarkEnd w:id="1"/>
      <w:r w:rsidRPr="000E7001">
        <w:rPr>
          <w:rFonts w:ascii="Arial" w:eastAsia="Times New Roman" w:hAnsi="Arial" w:cs="Arial"/>
          <w:b/>
          <w:bCs/>
          <w:color w:val="0000FF"/>
          <w:sz w:val="20"/>
          <w:szCs w:val="20"/>
          <w:u w:val="single"/>
          <w:lang w:eastAsia="zh-CN"/>
        </w:rPr>
        <w:t>[*]</w:t>
      </w:r>
    </w:p>
    <w:p w:rsidR="000E7001" w:rsidRPr="000E7001" w:rsidRDefault="000E7001" w:rsidP="000E7001">
      <w:pPr>
        <w:spacing w:after="0" w:line="240" w:lineRule="auto"/>
        <w:jc w:val="center"/>
        <w:rPr>
          <w:rFonts w:ascii="Arial" w:eastAsia="Times New Roman" w:hAnsi="Arial" w:cs="Arial"/>
          <w:sz w:val="20"/>
          <w:szCs w:val="20"/>
          <w:lang w:eastAsia="zh-CN"/>
        </w:rPr>
      </w:pP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1. T</w:t>
      </w:r>
      <w:r w:rsidRPr="000E7001">
        <w:rPr>
          <w:rFonts w:ascii="Arial" w:eastAsia="Times New Roman" w:hAnsi="Arial" w:cs="Arial"/>
          <w:b/>
          <w:bCs/>
          <w:sz w:val="20"/>
          <w:szCs w:val="20"/>
          <w:lang w:eastAsia="zh-CN"/>
        </w:rPr>
        <w:t>ê</w:t>
      </w:r>
      <w:r w:rsidRPr="000E7001">
        <w:rPr>
          <w:rFonts w:ascii="Arial" w:eastAsia="Times New Roman" w:hAnsi="Arial" w:cs="Arial"/>
          <w:b/>
          <w:bCs/>
          <w:sz w:val="20"/>
          <w:szCs w:val="20"/>
          <w:lang w:val="vi-VN" w:eastAsia="zh-CN"/>
        </w:rPr>
        <w:t>n tiêu chuẩn quốc gia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8"/>
        <w:gridCol w:w="4941"/>
        <w:gridCol w:w="3507"/>
      </w:tblGrid>
      <w:tr w:rsidR="000E7001" w:rsidRPr="000E7001" w:rsidTr="00017EBF">
        <w:tc>
          <w:tcPr>
            <w:tcW w:w="3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TT</w:t>
            </w:r>
          </w:p>
        </w:tc>
        <w:tc>
          <w:tcPr>
            <w:tcW w:w="274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 xml:space="preserve">Tên dự thảo TCVN </w:t>
            </w:r>
            <w:r w:rsidRPr="000E7001">
              <w:rPr>
                <w:rFonts w:ascii="Arial" w:eastAsia="Times New Roman" w:hAnsi="Arial" w:cs="Arial"/>
                <w:b/>
                <w:bCs/>
                <w:sz w:val="20"/>
                <w:szCs w:val="20"/>
                <w:lang w:eastAsia="zh-CN"/>
              </w:rPr>
              <w:br/>
            </w:r>
            <w:r w:rsidRPr="000E7001">
              <w:rPr>
                <w:rFonts w:ascii="Arial" w:eastAsia="Times New Roman" w:hAnsi="Arial" w:cs="Arial"/>
                <w:i/>
                <w:iCs/>
                <w:sz w:val="20"/>
                <w:szCs w:val="20"/>
                <w:lang w:val="vi-VN" w:eastAsia="zh-CN"/>
              </w:rPr>
              <w:t>(Theo kế hoạch được Bộ KH&amp;CN phê duyệt)</w:t>
            </w:r>
          </w:p>
        </w:tc>
        <w:tc>
          <w:tcPr>
            <w:tcW w:w="194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0E7001" w:rsidRPr="000E7001" w:rsidRDefault="000E7001" w:rsidP="000E7001">
            <w:pPr>
              <w:spacing w:after="12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 xml:space="preserve">Tên, số hiệu tiêu chuẩn, tài liệu </w:t>
            </w:r>
            <w:r w:rsidRPr="000E7001">
              <w:rPr>
                <w:rFonts w:ascii="Arial" w:eastAsia="Times New Roman" w:hAnsi="Arial" w:cs="Arial"/>
                <w:b/>
                <w:bCs/>
                <w:sz w:val="20"/>
                <w:szCs w:val="20"/>
                <w:lang w:eastAsia="zh-CN"/>
              </w:rPr>
              <w:t xml:space="preserve">làm </w:t>
            </w:r>
            <w:r w:rsidRPr="000E7001">
              <w:rPr>
                <w:rFonts w:ascii="Arial" w:eastAsia="Times New Roman" w:hAnsi="Arial" w:cs="Arial"/>
                <w:b/>
                <w:bCs/>
                <w:sz w:val="20"/>
                <w:szCs w:val="20"/>
                <w:lang w:val="vi-VN" w:eastAsia="zh-CN"/>
              </w:rPr>
              <w:t>căn cứ xây dựng</w:t>
            </w:r>
            <w:r w:rsidRPr="000E7001">
              <w:rPr>
                <w:rFonts w:ascii="Arial" w:eastAsia="Times New Roman" w:hAnsi="Arial" w:cs="Arial"/>
                <w:sz w:val="20"/>
                <w:szCs w:val="20"/>
                <w:lang w:val="vi-VN" w:eastAsia="zh-CN"/>
              </w:rPr>
              <w:t xml:space="preserve"> </w:t>
            </w:r>
            <w:r w:rsidRPr="000E7001">
              <w:rPr>
                <w:rFonts w:ascii="Arial" w:eastAsia="Times New Roman" w:hAnsi="Arial" w:cs="Arial"/>
                <w:i/>
                <w:iCs/>
                <w:sz w:val="20"/>
                <w:szCs w:val="20"/>
                <w:lang w:val="vi-VN" w:eastAsia="zh-CN"/>
              </w:rPr>
              <w:t>(nếu có)</w:t>
            </w:r>
          </w:p>
        </w:tc>
      </w:tr>
      <w:tr w:rsidR="000E7001" w:rsidRPr="000E7001" w:rsidTr="00017EBF">
        <w:tblPrEx>
          <w:tblBorders>
            <w:top w:val="none" w:sz="0" w:space="0" w:color="auto"/>
            <w:bottom w:val="none" w:sz="0" w:space="0" w:color="auto"/>
            <w:insideH w:val="none" w:sz="0" w:space="0" w:color="auto"/>
            <w:insideV w:val="none" w:sz="0" w:space="0" w:color="auto"/>
          </w:tblBorders>
        </w:tblPrEx>
        <w:tc>
          <w:tcPr>
            <w:tcW w:w="3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0E7001" w:rsidRPr="000E7001" w:rsidRDefault="000E7001" w:rsidP="000E7001">
            <w:pPr>
              <w:spacing w:after="120" w:line="240" w:lineRule="auto"/>
              <w:jc w:val="right"/>
              <w:rPr>
                <w:rFonts w:ascii="Arial" w:eastAsia="Times New Roman" w:hAnsi="Arial" w:cs="Arial"/>
                <w:sz w:val="20"/>
                <w:szCs w:val="20"/>
                <w:lang w:eastAsia="zh-CN"/>
              </w:rPr>
            </w:pPr>
            <w:r w:rsidRPr="000E7001">
              <w:rPr>
                <w:rFonts w:ascii="Arial" w:eastAsia="Times New Roman" w:hAnsi="Arial" w:cs="Arial"/>
                <w:sz w:val="20"/>
                <w:szCs w:val="20"/>
                <w:lang w:val="vi-VN" w:eastAsia="zh-CN"/>
              </w:rPr>
              <w:t>1.</w:t>
            </w:r>
          </w:p>
        </w:tc>
        <w:tc>
          <w:tcPr>
            <w:tcW w:w="274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w:t>
            </w:r>
          </w:p>
        </w:tc>
        <w:tc>
          <w:tcPr>
            <w:tcW w:w="194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val="vi-VN" w:eastAsia="zh-CN"/>
              </w:rPr>
              <w:t>ISO</w:t>
            </w:r>
            <w:r w:rsidRPr="000E7001">
              <w:rPr>
                <w:rFonts w:ascii="Arial" w:eastAsia="Times New Roman" w:hAnsi="Arial" w:cs="Arial"/>
                <w:sz w:val="20"/>
                <w:szCs w:val="20"/>
                <w:lang w:eastAsia="zh-CN"/>
              </w:rPr>
              <w:t xml:space="preserve"> …………………………………</w:t>
            </w:r>
          </w:p>
        </w:tc>
      </w:tr>
      <w:tr w:rsidR="000E7001" w:rsidRPr="000E7001" w:rsidTr="00017EBF">
        <w:tblPrEx>
          <w:tblBorders>
            <w:top w:val="none" w:sz="0" w:space="0" w:color="auto"/>
            <w:bottom w:val="none" w:sz="0" w:space="0" w:color="auto"/>
            <w:insideH w:val="none" w:sz="0" w:space="0" w:color="auto"/>
            <w:insideV w:val="none" w:sz="0" w:space="0" w:color="auto"/>
          </w:tblBorders>
        </w:tblPrEx>
        <w:tc>
          <w:tcPr>
            <w:tcW w:w="3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0E7001" w:rsidRPr="000E7001" w:rsidRDefault="000E7001" w:rsidP="000E7001">
            <w:pPr>
              <w:spacing w:after="120" w:line="240" w:lineRule="auto"/>
              <w:jc w:val="right"/>
              <w:rPr>
                <w:rFonts w:ascii="Arial" w:eastAsia="Times New Roman" w:hAnsi="Arial" w:cs="Arial"/>
                <w:sz w:val="20"/>
                <w:szCs w:val="20"/>
                <w:lang w:eastAsia="zh-CN"/>
              </w:rPr>
            </w:pPr>
            <w:r w:rsidRPr="000E7001">
              <w:rPr>
                <w:rFonts w:ascii="Arial" w:eastAsia="Times New Roman" w:hAnsi="Arial" w:cs="Arial"/>
                <w:sz w:val="20"/>
                <w:szCs w:val="20"/>
                <w:lang w:val="vi-VN" w:eastAsia="zh-CN"/>
              </w:rPr>
              <w:t>2.</w:t>
            </w:r>
          </w:p>
        </w:tc>
        <w:tc>
          <w:tcPr>
            <w:tcW w:w="274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w:t>
            </w:r>
          </w:p>
        </w:tc>
        <w:tc>
          <w:tcPr>
            <w:tcW w:w="194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Codex ……………………………..</w:t>
            </w:r>
          </w:p>
        </w:tc>
      </w:tr>
      <w:tr w:rsidR="000E7001" w:rsidRPr="000E7001" w:rsidTr="00017EBF">
        <w:tblPrEx>
          <w:tblBorders>
            <w:top w:val="none" w:sz="0" w:space="0" w:color="auto"/>
            <w:bottom w:val="none" w:sz="0" w:space="0" w:color="auto"/>
            <w:insideH w:val="none" w:sz="0" w:space="0" w:color="auto"/>
            <w:insideV w:val="none" w:sz="0" w:space="0" w:color="auto"/>
          </w:tblBorders>
        </w:tblPrEx>
        <w:tc>
          <w:tcPr>
            <w:tcW w:w="3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jc w:val="right"/>
              <w:rPr>
                <w:rFonts w:ascii="Arial" w:eastAsia="Times New Roman" w:hAnsi="Arial" w:cs="Arial"/>
                <w:sz w:val="20"/>
                <w:szCs w:val="20"/>
                <w:lang w:eastAsia="zh-CN"/>
              </w:rPr>
            </w:pPr>
            <w:r w:rsidRPr="000E7001">
              <w:rPr>
                <w:rFonts w:ascii="Arial" w:eastAsia="Times New Roman" w:hAnsi="Arial" w:cs="Arial"/>
                <w:sz w:val="20"/>
                <w:szCs w:val="20"/>
                <w:lang w:val="vi-VN" w:eastAsia="zh-CN"/>
              </w:rPr>
              <w:t>3.</w:t>
            </w:r>
          </w:p>
        </w:tc>
        <w:tc>
          <w:tcPr>
            <w:tcW w:w="274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w:t>
            </w:r>
          </w:p>
        </w:tc>
        <w:tc>
          <w:tcPr>
            <w:tcW w:w="194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val="vi-VN" w:eastAsia="zh-CN"/>
              </w:rPr>
              <w:t>ASTM</w:t>
            </w:r>
            <w:r w:rsidRPr="000E7001">
              <w:rPr>
                <w:rFonts w:ascii="Arial" w:eastAsia="Times New Roman" w:hAnsi="Arial" w:cs="Arial"/>
                <w:sz w:val="20"/>
                <w:szCs w:val="20"/>
                <w:lang w:eastAsia="zh-CN"/>
              </w:rPr>
              <w:t xml:space="preserve"> ……………………………...</w:t>
            </w:r>
          </w:p>
        </w:tc>
      </w:tr>
    </w:tbl>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2. Ban Kỹ thuật TCVN/tổ chức chủ trì biên soạn dự thảo:</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3. Cơ quan đề nghị thẩm định:</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 xml:space="preserve">4. Quyết định thành lập hội đồng </w:t>
      </w:r>
      <w:r w:rsidRPr="000E7001">
        <w:rPr>
          <w:rFonts w:ascii="Arial" w:eastAsia="Times New Roman" w:hAnsi="Arial" w:cs="Arial"/>
          <w:b/>
          <w:bCs/>
          <w:sz w:val="20"/>
          <w:szCs w:val="20"/>
          <w:lang w:eastAsia="zh-CN"/>
        </w:rPr>
        <w:t xml:space="preserve">thẩm </w:t>
      </w:r>
      <w:r w:rsidRPr="000E7001">
        <w:rPr>
          <w:rFonts w:ascii="Arial" w:eastAsia="Times New Roman" w:hAnsi="Arial" w:cs="Arial"/>
          <w:b/>
          <w:bCs/>
          <w:sz w:val="20"/>
          <w:szCs w:val="20"/>
          <w:lang w:val="vi-VN" w:eastAsia="zh-CN"/>
        </w:rPr>
        <w:t xml:space="preserve">định của Tổng cục Tiêu chuẩn Đo lường chất </w:t>
      </w:r>
      <w:r w:rsidRPr="000E7001">
        <w:rPr>
          <w:rFonts w:ascii="Arial" w:eastAsia="Times New Roman" w:hAnsi="Arial" w:cs="Arial"/>
          <w:b/>
          <w:bCs/>
          <w:sz w:val="20"/>
          <w:szCs w:val="20"/>
          <w:lang w:eastAsia="zh-CN"/>
        </w:rPr>
        <w:t>lượng</w:t>
      </w:r>
      <w:r w:rsidRPr="000E7001">
        <w:rPr>
          <w:rFonts w:ascii="Arial" w:eastAsia="Times New Roman" w:hAnsi="Arial" w:cs="Arial"/>
          <w:sz w:val="20"/>
          <w:szCs w:val="20"/>
          <w:lang w:eastAsia="zh-CN"/>
        </w:rPr>
        <w:t xml:space="preserve"> </w:t>
      </w:r>
      <w:r w:rsidRPr="000E7001">
        <w:rPr>
          <w:rFonts w:ascii="Arial" w:eastAsia="Times New Roman" w:hAnsi="Arial" w:cs="Arial"/>
          <w:sz w:val="20"/>
          <w:szCs w:val="20"/>
          <w:lang w:val="vi-VN" w:eastAsia="zh-CN"/>
        </w:rPr>
        <w:t>(số và ngày ban hành Quyết định):</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5. Địa điểm và thời gian họp hội đồng thẩm định:</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6. Thành phần hội đồng thẩm định</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Chủ tịch hội đồng (ghi rõ họ tên, chức danh khoa học, học vị, chức vụ).</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Số thành viên hội đ</w:t>
      </w:r>
      <w:r w:rsidRPr="000E7001">
        <w:rPr>
          <w:rFonts w:ascii="Arial" w:eastAsia="Times New Roman" w:hAnsi="Arial" w:cs="Arial"/>
          <w:sz w:val="20"/>
          <w:szCs w:val="20"/>
          <w:lang w:eastAsia="zh-CN"/>
        </w:rPr>
        <w:t>ồ</w:t>
      </w:r>
      <w:r w:rsidRPr="000E7001">
        <w:rPr>
          <w:rFonts w:ascii="Arial" w:eastAsia="Times New Roman" w:hAnsi="Arial" w:cs="Arial"/>
          <w:sz w:val="20"/>
          <w:szCs w:val="20"/>
          <w:lang w:val="vi-VN" w:eastAsia="zh-CN"/>
        </w:rPr>
        <w:t>ng có mặt trên t</w:t>
      </w:r>
      <w:r w:rsidRPr="000E7001">
        <w:rPr>
          <w:rFonts w:ascii="Arial" w:eastAsia="Times New Roman" w:hAnsi="Arial" w:cs="Arial"/>
          <w:sz w:val="20"/>
          <w:szCs w:val="20"/>
          <w:lang w:eastAsia="zh-CN"/>
        </w:rPr>
        <w:t>ổ</w:t>
      </w:r>
      <w:r w:rsidRPr="000E7001">
        <w:rPr>
          <w:rFonts w:ascii="Arial" w:eastAsia="Times New Roman" w:hAnsi="Arial" w:cs="Arial"/>
          <w:sz w:val="20"/>
          <w:szCs w:val="20"/>
          <w:lang w:val="vi-VN" w:eastAsia="zh-CN"/>
        </w:rPr>
        <w:t>ng s</w:t>
      </w:r>
      <w:r w:rsidRPr="000E7001">
        <w:rPr>
          <w:rFonts w:ascii="Arial" w:eastAsia="Times New Roman" w:hAnsi="Arial" w:cs="Arial"/>
          <w:sz w:val="20"/>
          <w:szCs w:val="20"/>
          <w:lang w:eastAsia="zh-CN"/>
        </w:rPr>
        <w:t>ố</w:t>
      </w:r>
      <w:r w:rsidRPr="000E7001">
        <w:rPr>
          <w:rFonts w:ascii="Arial" w:eastAsia="Times New Roman" w:hAnsi="Arial" w:cs="Arial"/>
          <w:sz w:val="20"/>
          <w:szCs w:val="20"/>
          <w:lang w:val="vi-VN" w:eastAsia="zh-CN"/>
        </w:rPr>
        <w:t xml:space="preserve"> thành viên hội đ</w:t>
      </w:r>
      <w:r w:rsidRPr="000E7001">
        <w:rPr>
          <w:rFonts w:ascii="Arial" w:eastAsia="Times New Roman" w:hAnsi="Arial" w:cs="Arial"/>
          <w:sz w:val="20"/>
          <w:szCs w:val="20"/>
          <w:lang w:eastAsia="zh-CN"/>
        </w:rPr>
        <w:t>ồ</w:t>
      </w:r>
      <w:r w:rsidRPr="000E7001">
        <w:rPr>
          <w:rFonts w:ascii="Arial" w:eastAsia="Times New Roman" w:hAnsi="Arial" w:cs="Arial"/>
          <w:sz w:val="20"/>
          <w:szCs w:val="20"/>
          <w:lang w:val="vi-VN" w:eastAsia="zh-CN"/>
        </w:rPr>
        <w:t xml:space="preserve">ng thẩm định (ghi rõ họ tên thành viên hội </w:t>
      </w:r>
      <w:r w:rsidRPr="000E7001">
        <w:rPr>
          <w:rFonts w:ascii="Arial" w:eastAsia="Times New Roman" w:hAnsi="Arial" w:cs="Arial"/>
          <w:sz w:val="20"/>
          <w:szCs w:val="20"/>
          <w:lang w:eastAsia="zh-CN"/>
        </w:rPr>
        <w:t>đ</w:t>
      </w:r>
      <w:r w:rsidRPr="000E7001">
        <w:rPr>
          <w:rFonts w:ascii="Arial" w:eastAsia="Times New Roman" w:hAnsi="Arial" w:cs="Arial"/>
          <w:sz w:val="20"/>
          <w:szCs w:val="20"/>
          <w:lang w:val="vi-VN" w:eastAsia="zh-CN"/>
        </w:rPr>
        <w:t>ồng vắng mặt).</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xml:space="preserve">- Danh sách cụ thể thành viên dự họp (kèm theo biên </w:t>
      </w:r>
      <w:r w:rsidRPr="000E7001">
        <w:rPr>
          <w:rFonts w:ascii="Arial" w:eastAsia="Times New Roman" w:hAnsi="Arial" w:cs="Arial"/>
          <w:sz w:val="20"/>
          <w:szCs w:val="20"/>
          <w:lang w:eastAsia="zh-CN"/>
        </w:rPr>
        <w:t>bản</w:t>
      </w:r>
      <w:r w:rsidRPr="000E7001">
        <w:rPr>
          <w:rFonts w:ascii="Arial" w:eastAsia="Times New Roman" w:hAnsi="Arial" w:cs="Arial"/>
          <w:sz w:val="20"/>
          <w:szCs w:val="20"/>
          <w:lang w:val="vi-VN" w:eastAsia="zh-CN"/>
        </w:rPr>
        <w:t xml:space="preserve"> H</w:t>
      </w:r>
      <w:r w:rsidRPr="000E7001">
        <w:rPr>
          <w:rFonts w:ascii="Arial" w:eastAsia="Times New Roman" w:hAnsi="Arial" w:cs="Arial"/>
          <w:sz w:val="20"/>
          <w:szCs w:val="20"/>
          <w:lang w:eastAsia="zh-CN"/>
        </w:rPr>
        <w:t>Đ</w:t>
      </w:r>
      <w:r w:rsidRPr="000E7001">
        <w:rPr>
          <w:rFonts w:ascii="Arial" w:eastAsia="Times New Roman" w:hAnsi="Arial" w:cs="Arial"/>
          <w:sz w:val="20"/>
          <w:szCs w:val="20"/>
          <w:lang w:val="vi-VN" w:eastAsia="zh-CN"/>
        </w:rPr>
        <w:t>T</w:t>
      </w:r>
      <w:r w:rsidRPr="000E7001">
        <w:rPr>
          <w:rFonts w:ascii="Arial" w:eastAsia="Times New Roman" w:hAnsi="Arial" w:cs="Arial"/>
          <w:sz w:val="20"/>
          <w:szCs w:val="20"/>
          <w:lang w:eastAsia="zh-CN"/>
        </w:rPr>
        <w:t>Đ</w:t>
      </w:r>
      <w:r w:rsidRPr="000E7001">
        <w:rPr>
          <w:rFonts w:ascii="Arial" w:eastAsia="Times New Roman" w:hAnsi="Arial" w:cs="Arial"/>
          <w:sz w:val="20"/>
          <w:szCs w:val="20"/>
          <w:lang w:val="vi-VN" w:eastAsia="zh-CN"/>
        </w:rPr>
        <w:t>, có chữ ký xác nhận tham dự họp).</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7. Nội dung và kết quả thẩm định</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7.1. Hồ sơ tiêu chuẩn</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7.2. Nội dung dự thảo</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7.2.1. Đánh giá t</w:t>
      </w:r>
      <w:r w:rsidRPr="000E7001">
        <w:rPr>
          <w:rFonts w:ascii="Arial" w:eastAsia="Times New Roman" w:hAnsi="Arial" w:cs="Arial"/>
          <w:sz w:val="20"/>
          <w:szCs w:val="20"/>
          <w:lang w:eastAsia="zh-CN"/>
        </w:rPr>
        <w:t>ổ</w:t>
      </w:r>
      <w:r w:rsidRPr="000E7001">
        <w:rPr>
          <w:rFonts w:ascii="Arial" w:eastAsia="Times New Roman" w:hAnsi="Arial" w:cs="Arial"/>
          <w:sz w:val="20"/>
          <w:szCs w:val="20"/>
          <w:lang w:val="vi-VN" w:eastAsia="zh-CN"/>
        </w:rPr>
        <w:t>ng quan</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Sự phù hợp của tiêu chuẩn với tiến bộ khoa học và công nghệ, điều kiện và nhu cầu phát triển kinh tế xã hội.</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Sự phù hợp của tiêu chuẩn với quy chuẩn kỹ thuật, quy định của pháp luật, cam kết quốc tế có liên quan, yêu cầu hài hòa với tiêu chuẩn quốc tế.</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Tính thống nhất, đồng bộ trong hệ thống tiêu chuẩn quốc gia, việc tuân thủ nguyên tắc đồng thuận và hài hòa lợi ích giữa các bên liên quan.</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 Việc tuân thủ các yêu cầu nghi</w:t>
      </w:r>
      <w:r w:rsidRPr="000E7001">
        <w:rPr>
          <w:rFonts w:ascii="Arial" w:eastAsia="Times New Roman" w:hAnsi="Arial" w:cs="Arial"/>
          <w:sz w:val="20"/>
          <w:szCs w:val="20"/>
          <w:lang w:eastAsia="zh-CN"/>
        </w:rPr>
        <w:t>ệ</w:t>
      </w:r>
      <w:r w:rsidRPr="000E7001">
        <w:rPr>
          <w:rFonts w:ascii="Arial" w:eastAsia="Times New Roman" w:hAnsi="Arial" w:cs="Arial"/>
          <w:sz w:val="20"/>
          <w:szCs w:val="20"/>
          <w:lang w:val="vi-VN" w:eastAsia="zh-CN"/>
        </w:rPr>
        <w:t>p vụ, trình tự, thủ tục xây dựng tiêu chuẩn quốc gia.</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7.2.2. Góp ý chung dự thảo tiêu chuẩn quốc gia</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7.2.3. Góp ý chi tiết dự thảo tiêu chuẩn quốc gia</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8. Kết luận, kiến nghị</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lastRenderedPageBreak/>
        <w:t>8.1. Hồ sơ dự thảo tiêu chuẩn quốc gia</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8.2. Nội dung, kết cấu dự thảo tiêu chuẩn quốc gia</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eastAsia="zh-CN"/>
        </w:rPr>
        <w:t>- ………………</w:t>
      </w:r>
    </w:p>
    <w:p w:rsidR="000E7001" w:rsidRPr="000E7001" w:rsidRDefault="000E7001" w:rsidP="000E7001">
      <w:pPr>
        <w:spacing w:after="0" w:line="240" w:lineRule="auto"/>
        <w:ind w:firstLine="720"/>
        <w:jc w:val="both"/>
        <w:rPr>
          <w:rFonts w:ascii="Arial" w:eastAsia="Times New Roman" w:hAnsi="Arial" w:cs="Arial"/>
          <w:sz w:val="20"/>
          <w:szCs w:val="20"/>
          <w:lang w:eastAsia="zh-CN"/>
        </w:rPr>
      </w:pPr>
      <w:r w:rsidRPr="000E7001">
        <w:rPr>
          <w:rFonts w:ascii="Arial" w:eastAsia="Times New Roman" w:hAnsi="Arial" w:cs="Arial"/>
          <w:sz w:val="20"/>
          <w:szCs w:val="20"/>
          <w:lang w:val="vi-VN" w:eastAsia="zh-CN"/>
        </w:rPr>
        <w:t>8.3. Tên, số hiệu dự thảo tiêu chuẩn quốc gia</w:t>
      </w:r>
      <w:r w:rsidRPr="000E7001">
        <w:rPr>
          <w:rFonts w:ascii="Arial" w:eastAsia="Times New Roman" w:hAnsi="Arial" w:cs="Arial"/>
          <w:sz w:val="20"/>
          <w:szCs w:val="20"/>
          <w:lang w:eastAsia="zh-CN"/>
        </w:rPr>
        <w:t xml:space="preserve"> ……………………………………</w:t>
      </w:r>
    </w:p>
    <w:p w:rsidR="000E7001" w:rsidRPr="000E7001" w:rsidRDefault="000E7001" w:rsidP="000E7001">
      <w:pPr>
        <w:spacing w:after="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 </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E7001" w:rsidRPr="000E7001" w:rsidTr="00017EBF">
        <w:trPr>
          <w:jc w:val="center"/>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E7001" w:rsidRPr="000E7001" w:rsidRDefault="000E7001" w:rsidP="000E7001">
            <w:pPr>
              <w:spacing w:after="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eastAsia="zh-CN"/>
              </w:rPr>
              <w:t>Thư</w:t>
            </w:r>
            <w:r w:rsidRPr="000E7001">
              <w:rPr>
                <w:rFonts w:ascii="Arial" w:eastAsia="Times New Roman" w:hAnsi="Arial" w:cs="Arial"/>
                <w:b/>
                <w:bCs/>
                <w:sz w:val="20"/>
                <w:szCs w:val="20"/>
                <w:lang w:val="vi-VN" w:eastAsia="zh-CN"/>
              </w:rPr>
              <w:t xml:space="preserve"> ký</w:t>
            </w:r>
            <w:r w:rsidRPr="000E7001">
              <w:rPr>
                <w:rFonts w:ascii="Arial" w:eastAsia="Times New Roman" w:hAnsi="Arial" w:cs="Arial"/>
                <w:sz w:val="20"/>
                <w:szCs w:val="20"/>
                <w:lang w:eastAsia="zh-CN"/>
              </w:rPr>
              <w:br/>
            </w:r>
            <w:r w:rsidRPr="000E7001">
              <w:rPr>
                <w:rFonts w:ascii="Arial" w:eastAsia="Times New Roman" w:hAnsi="Arial" w:cs="Arial"/>
                <w:sz w:val="20"/>
                <w:szCs w:val="20"/>
                <w:lang w:val="vi-VN" w:eastAsia="zh-CN"/>
              </w:rPr>
              <w:t>(</w:t>
            </w:r>
            <w:r w:rsidRPr="000E7001">
              <w:rPr>
                <w:rFonts w:ascii="Arial" w:eastAsia="Times New Roman" w:hAnsi="Arial" w:cs="Arial"/>
                <w:i/>
                <w:iCs/>
                <w:sz w:val="20"/>
                <w:szCs w:val="20"/>
                <w:lang w:val="vi-VN" w:eastAsia="zh-CN"/>
              </w:rPr>
              <w:t>Ghi rõ họ tên, chức danh khoa học)</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E7001" w:rsidRPr="000E7001" w:rsidRDefault="000E7001" w:rsidP="000E7001">
            <w:pPr>
              <w:spacing w:after="0" w:line="240" w:lineRule="auto"/>
              <w:jc w:val="center"/>
              <w:rPr>
                <w:rFonts w:ascii="Arial" w:eastAsia="Times New Roman" w:hAnsi="Arial" w:cs="Arial"/>
                <w:sz w:val="20"/>
                <w:szCs w:val="20"/>
                <w:lang w:eastAsia="zh-CN"/>
              </w:rPr>
            </w:pPr>
            <w:r w:rsidRPr="000E7001">
              <w:rPr>
                <w:rFonts w:ascii="Arial" w:eastAsia="Times New Roman" w:hAnsi="Arial" w:cs="Arial"/>
                <w:b/>
                <w:bCs/>
                <w:sz w:val="20"/>
                <w:szCs w:val="20"/>
                <w:lang w:val="vi-VN" w:eastAsia="zh-CN"/>
              </w:rPr>
              <w:t>Chủ tịch hội đồng</w:t>
            </w:r>
            <w:r w:rsidRPr="000E7001">
              <w:rPr>
                <w:rFonts w:ascii="Arial" w:eastAsia="Times New Roman" w:hAnsi="Arial" w:cs="Arial"/>
                <w:sz w:val="20"/>
                <w:szCs w:val="20"/>
                <w:lang w:eastAsia="zh-CN"/>
              </w:rPr>
              <w:br/>
            </w:r>
            <w:r w:rsidRPr="000E7001">
              <w:rPr>
                <w:rFonts w:ascii="Arial" w:eastAsia="Times New Roman" w:hAnsi="Arial" w:cs="Arial"/>
                <w:i/>
                <w:iCs/>
                <w:sz w:val="20"/>
                <w:szCs w:val="20"/>
                <w:lang w:val="vi-VN" w:eastAsia="zh-CN"/>
              </w:rPr>
              <w:t xml:space="preserve">(Ghi </w:t>
            </w:r>
            <w:r w:rsidRPr="000E7001">
              <w:rPr>
                <w:rFonts w:ascii="Arial" w:eastAsia="Times New Roman" w:hAnsi="Arial" w:cs="Arial"/>
                <w:i/>
                <w:iCs/>
                <w:sz w:val="20"/>
                <w:szCs w:val="20"/>
                <w:lang w:eastAsia="zh-CN"/>
              </w:rPr>
              <w:t>rõ họ</w:t>
            </w:r>
            <w:r w:rsidRPr="000E7001">
              <w:rPr>
                <w:rFonts w:ascii="Arial" w:eastAsia="Times New Roman" w:hAnsi="Arial" w:cs="Arial"/>
                <w:i/>
                <w:iCs/>
                <w:sz w:val="20"/>
                <w:szCs w:val="20"/>
                <w:lang w:val="vi-VN" w:eastAsia="zh-CN"/>
              </w:rPr>
              <w:t xml:space="preserve"> tên, chức danh khoa học)</w:t>
            </w:r>
          </w:p>
        </w:tc>
      </w:tr>
    </w:tbl>
    <w:p w:rsidR="000E7001" w:rsidRPr="000E7001" w:rsidRDefault="000E7001" w:rsidP="000E7001">
      <w:pPr>
        <w:spacing w:after="0" w:line="240" w:lineRule="auto"/>
        <w:rPr>
          <w:rFonts w:ascii="Arial" w:eastAsia="Times New Roman" w:hAnsi="Arial" w:cs="Arial"/>
          <w:sz w:val="20"/>
          <w:szCs w:val="20"/>
          <w:lang w:eastAsia="zh-CN"/>
        </w:rPr>
      </w:pPr>
      <w:r w:rsidRPr="000E7001">
        <w:rPr>
          <w:rFonts w:ascii="Arial" w:eastAsia="Times New Roman" w:hAnsi="Arial" w:cs="Arial"/>
          <w:b/>
          <w:bCs/>
          <w:sz w:val="20"/>
          <w:szCs w:val="20"/>
          <w:lang w:eastAsia="zh-CN"/>
        </w:rPr>
        <w:t> </w:t>
      </w:r>
    </w:p>
    <w:p w:rsidR="000E7001" w:rsidRPr="000E7001" w:rsidRDefault="000E7001" w:rsidP="000E7001">
      <w:pPr>
        <w:spacing w:after="0" w:line="240" w:lineRule="auto"/>
        <w:rPr>
          <w:rFonts w:ascii="Arial" w:eastAsia="Times New Roman" w:hAnsi="Arial" w:cs="Arial"/>
          <w:sz w:val="20"/>
          <w:szCs w:val="20"/>
          <w:lang w:eastAsia="zh-CN"/>
        </w:rPr>
      </w:pPr>
    </w:p>
    <w:p w:rsidR="000E7001" w:rsidRPr="000E7001" w:rsidRDefault="000E7001" w:rsidP="000E7001">
      <w:pPr>
        <w:spacing w:after="120" w:line="240" w:lineRule="auto"/>
        <w:rPr>
          <w:rFonts w:ascii="Arial" w:eastAsia="Times New Roman" w:hAnsi="Arial" w:cs="Arial"/>
          <w:sz w:val="20"/>
          <w:szCs w:val="20"/>
          <w:lang w:eastAsia="zh-CN"/>
        </w:rPr>
      </w:pPr>
      <w:r w:rsidRPr="000E7001">
        <w:rPr>
          <w:rFonts w:ascii="Arial" w:eastAsia="Times New Roman" w:hAnsi="Arial" w:cs="Arial"/>
          <w:sz w:val="20"/>
          <w:szCs w:val="20"/>
          <w:lang w:eastAsia="zh-CN"/>
        </w:rPr>
        <w:tab/>
        <w:t>------------------------</w:t>
      </w:r>
    </w:p>
    <w:p w:rsidR="000E7001" w:rsidRPr="000E7001" w:rsidRDefault="000E7001" w:rsidP="000E7001">
      <w:pPr>
        <w:spacing w:after="120" w:line="240" w:lineRule="auto"/>
        <w:ind w:firstLine="720"/>
        <w:jc w:val="both"/>
        <w:rPr>
          <w:rFonts w:ascii="Arial" w:eastAsia="Times New Roman" w:hAnsi="Arial" w:cs="Arial"/>
          <w:sz w:val="20"/>
          <w:szCs w:val="20"/>
          <w:lang w:eastAsia="zh-CN"/>
        </w:rPr>
      </w:pPr>
      <w:r w:rsidRPr="000E7001">
        <w:rPr>
          <w:rFonts w:ascii="Arial" w:eastAsia="Times New Roman" w:hAnsi="Arial" w:cs="Arial"/>
          <w:color w:val="000000"/>
          <w:sz w:val="20"/>
          <w:szCs w:val="20"/>
          <w:u w:val="single"/>
          <w:lang w:val="vi-VN" w:eastAsia="zh-CN"/>
        </w:rPr>
        <w:t>[*]</w:t>
      </w:r>
      <w:r w:rsidRPr="000E7001">
        <w:rPr>
          <w:rFonts w:ascii="Arial" w:eastAsia="Times New Roman" w:hAnsi="Arial" w:cs="Arial"/>
          <w:sz w:val="20"/>
          <w:szCs w:val="20"/>
          <w:lang w:eastAsia="zh-CN"/>
        </w:rPr>
        <w:t xml:space="preserve"> </w:t>
      </w:r>
      <w:r w:rsidRPr="000E7001">
        <w:rPr>
          <w:rFonts w:ascii="Arial" w:eastAsia="Times New Roman" w:hAnsi="Arial" w:cs="Arial"/>
          <w:i/>
          <w:iCs/>
          <w:sz w:val="20"/>
          <w:szCs w:val="20"/>
          <w:lang w:val="vi-VN" w:eastAsia="zh-CN"/>
        </w:rPr>
        <w:t>Biên b</w:t>
      </w:r>
      <w:r w:rsidRPr="000E7001">
        <w:rPr>
          <w:rFonts w:ascii="Arial" w:eastAsia="Times New Roman" w:hAnsi="Arial" w:cs="Arial"/>
          <w:i/>
          <w:iCs/>
          <w:sz w:val="20"/>
          <w:szCs w:val="20"/>
          <w:lang w:eastAsia="zh-CN"/>
        </w:rPr>
        <w:t>ả</w:t>
      </w:r>
      <w:r w:rsidRPr="000E7001">
        <w:rPr>
          <w:rFonts w:ascii="Arial" w:eastAsia="Times New Roman" w:hAnsi="Arial" w:cs="Arial"/>
          <w:i/>
          <w:iCs/>
          <w:sz w:val="20"/>
          <w:szCs w:val="20"/>
          <w:lang w:val="vi-VN" w:eastAsia="zh-CN"/>
        </w:rPr>
        <w:t xml:space="preserve">n hội đồng thẩm định dự thảo TCVN phải </w:t>
      </w:r>
      <w:r w:rsidRPr="000E7001">
        <w:rPr>
          <w:rFonts w:ascii="Arial" w:eastAsia="Times New Roman" w:hAnsi="Arial" w:cs="Arial"/>
          <w:i/>
          <w:iCs/>
          <w:sz w:val="20"/>
          <w:szCs w:val="20"/>
          <w:lang w:eastAsia="zh-CN"/>
        </w:rPr>
        <w:t xml:space="preserve">được </w:t>
      </w:r>
      <w:r w:rsidRPr="000E7001">
        <w:rPr>
          <w:rFonts w:ascii="Arial" w:eastAsia="Times New Roman" w:hAnsi="Arial" w:cs="Arial"/>
          <w:i/>
          <w:iCs/>
          <w:sz w:val="20"/>
          <w:szCs w:val="20"/>
          <w:lang w:val="vi-VN" w:eastAsia="zh-CN"/>
        </w:rPr>
        <w:t>gửi kèm theo công v</w:t>
      </w:r>
      <w:r w:rsidRPr="000E7001">
        <w:rPr>
          <w:rFonts w:ascii="Arial" w:eastAsia="Times New Roman" w:hAnsi="Arial" w:cs="Arial"/>
          <w:i/>
          <w:iCs/>
          <w:sz w:val="20"/>
          <w:szCs w:val="20"/>
          <w:lang w:eastAsia="zh-CN"/>
        </w:rPr>
        <w:t>ă</w:t>
      </w:r>
      <w:r w:rsidRPr="000E7001">
        <w:rPr>
          <w:rFonts w:ascii="Arial" w:eastAsia="Times New Roman" w:hAnsi="Arial" w:cs="Arial"/>
          <w:i/>
          <w:iCs/>
          <w:sz w:val="20"/>
          <w:szCs w:val="20"/>
          <w:lang w:val="vi-VN" w:eastAsia="zh-CN"/>
        </w:rPr>
        <w:t xml:space="preserve">n báo cáo kết quả hội đồng </w:t>
      </w:r>
      <w:r w:rsidRPr="000E7001">
        <w:rPr>
          <w:rFonts w:ascii="Arial" w:eastAsia="Times New Roman" w:hAnsi="Arial" w:cs="Arial"/>
          <w:i/>
          <w:iCs/>
          <w:sz w:val="20"/>
          <w:szCs w:val="20"/>
          <w:lang w:eastAsia="zh-CN"/>
        </w:rPr>
        <w:t xml:space="preserve">thẩm </w:t>
      </w:r>
      <w:r w:rsidRPr="000E7001">
        <w:rPr>
          <w:rFonts w:ascii="Arial" w:eastAsia="Times New Roman" w:hAnsi="Arial" w:cs="Arial"/>
          <w:i/>
          <w:iCs/>
          <w:sz w:val="20"/>
          <w:szCs w:val="20"/>
          <w:lang w:val="vi-VN" w:eastAsia="zh-CN"/>
        </w:rPr>
        <w:t>định của Viện Tiêu chuẩn chất lượng Việt Nam và c</w:t>
      </w:r>
      <w:r w:rsidRPr="000E7001">
        <w:rPr>
          <w:rFonts w:ascii="Arial" w:eastAsia="Times New Roman" w:hAnsi="Arial" w:cs="Arial"/>
          <w:i/>
          <w:iCs/>
          <w:sz w:val="20"/>
          <w:szCs w:val="20"/>
          <w:lang w:eastAsia="zh-CN"/>
        </w:rPr>
        <w:t xml:space="preserve">ó </w:t>
      </w:r>
      <w:r w:rsidRPr="000E7001">
        <w:rPr>
          <w:rFonts w:ascii="Arial" w:eastAsia="Times New Roman" w:hAnsi="Arial" w:cs="Arial"/>
          <w:i/>
          <w:iCs/>
          <w:sz w:val="20"/>
          <w:szCs w:val="20"/>
          <w:lang w:val="vi-VN" w:eastAsia="zh-CN"/>
        </w:rPr>
        <w:t xml:space="preserve">chữ ký </w:t>
      </w:r>
      <w:r w:rsidRPr="000E7001">
        <w:rPr>
          <w:rFonts w:ascii="Arial" w:eastAsia="Times New Roman" w:hAnsi="Arial" w:cs="Arial"/>
          <w:i/>
          <w:iCs/>
          <w:sz w:val="20"/>
          <w:szCs w:val="20"/>
          <w:lang w:eastAsia="zh-CN"/>
        </w:rPr>
        <w:t xml:space="preserve">nháy </w:t>
      </w:r>
      <w:r w:rsidRPr="000E7001">
        <w:rPr>
          <w:rFonts w:ascii="Arial" w:eastAsia="Times New Roman" w:hAnsi="Arial" w:cs="Arial"/>
          <w:i/>
          <w:iCs/>
          <w:sz w:val="20"/>
          <w:szCs w:val="20"/>
          <w:lang w:val="vi-VN" w:eastAsia="zh-CN"/>
        </w:rPr>
        <w:t xml:space="preserve">của Chủ tịch hội </w:t>
      </w:r>
      <w:r w:rsidRPr="000E7001">
        <w:rPr>
          <w:rFonts w:ascii="Arial" w:eastAsia="Times New Roman" w:hAnsi="Arial" w:cs="Arial"/>
          <w:i/>
          <w:iCs/>
          <w:sz w:val="20"/>
          <w:szCs w:val="20"/>
          <w:lang w:eastAsia="zh-CN"/>
        </w:rPr>
        <w:t>đ</w:t>
      </w:r>
      <w:r w:rsidRPr="000E7001">
        <w:rPr>
          <w:rFonts w:ascii="Arial" w:eastAsia="Times New Roman" w:hAnsi="Arial" w:cs="Arial"/>
          <w:i/>
          <w:iCs/>
          <w:sz w:val="20"/>
          <w:szCs w:val="20"/>
          <w:lang w:val="vi-VN" w:eastAsia="zh-CN"/>
        </w:rPr>
        <w:t xml:space="preserve">ồng </w:t>
      </w:r>
      <w:r w:rsidRPr="000E7001">
        <w:rPr>
          <w:rFonts w:ascii="Arial" w:eastAsia="Times New Roman" w:hAnsi="Arial" w:cs="Arial"/>
          <w:i/>
          <w:iCs/>
          <w:sz w:val="20"/>
          <w:szCs w:val="20"/>
          <w:lang w:eastAsia="zh-CN"/>
        </w:rPr>
        <w:t xml:space="preserve">ở </w:t>
      </w:r>
      <w:r w:rsidRPr="000E7001">
        <w:rPr>
          <w:rFonts w:ascii="Arial" w:eastAsia="Times New Roman" w:hAnsi="Arial" w:cs="Arial"/>
          <w:i/>
          <w:iCs/>
          <w:sz w:val="20"/>
          <w:szCs w:val="20"/>
          <w:lang w:val="vi-VN" w:eastAsia="zh-CN"/>
        </w:rPr>
        <w:t>từng trang.</w:t>
      </w:r>
    </w:p>
    <w:p w:rsidR="00444BBC" w:rsidRDefault="00444BBC"/>
    <w:sectPr w:rsidR="00444BBC" w:rsidSect="00542251">
      <w:pgSz w:w="11906" w:h="16838" w:code="9"/>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01"/>
    <w:rsid w:val="000E7001"/>
    <w:rsid w:val="00444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F694E4-0D8D-44F9-9B5E-ED22D96E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2025-12-04T08:45:00Z</dcterms:created>
  <dcterms:modified xsi:type="dcterms:W3CDTF">2025-12-04T08:46:00Z</dcterms:modified>
</cp:coreProperties>
</file>